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1747" w14:textId="4317C172" w:rsidR="00795E09" w:rsidRDefault="0093505A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E0E0D99" wp14:editId="4066CEC9">
            <wp:extent cx="36385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E25F" w14:textId="77777777" w:rsidR="00795E09" w:rsidRDefault="00795E09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</w:p>
    <w:p w14:paraId="6B4C3FC9" w14:textId="77777777" w:rsidR="00795E09" w:rsidRDefault="00795E09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</w:p>
    <w:p w14:paraId="6737E3CD" w14:textId="65098795" w:rsidR="00B2442E" w:rsidRPr="00CC748F" w:rsidRDefault="00795E09" w:rsidP="007F4563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  <w:r w:rsidRPr="00CC748F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>J</w:t>
      </w:r>
      <w:r w:rsidR="002146B6" w:rsidRPr="00CC748F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>OB VACANCY</w:t>
      </w:r>
      <w:r w:rsidRPr="00CC748F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 </w:t>
      </w:r>
      <w:r w:rsidR="00D05758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– </w:t>
      </w:r>
      <w:r w:rsidR="0093505A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SPRAY PAINT </w:t>
      </w:r>
      <w:r w:rsidR="00390DB5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&amp; COATING </w:t>
      </w:r>
      <w:r w:rsidR="0093505A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OPERATIVES </w:t>
      </w:r>
    </w:p>
    <w:p w14:paraId="662B0AF5" w14:textId="77777777" w:rsidR="00B2442E" w:rsidRPr="00CC748F" w:rsidRDefault="00B2442E" w:rsidP="007F4563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</w:p>
    <w:p w14:paraId="24E99E4A" w14:textId="2A2D9F8D" w:rsidR="006259A3" w:rsidRDefault="0093505A" w:rsidP="006259A3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>COMPETITIVE HOURLY RATE PLUS SHIFT ALLOWANCE</w:t>
      </w:r>
    </w:p>
    <w:p w14:paraId="0DD3E752" w14:textId="155DEDBD" w:rsidR="00FE7703" w:rsidRDefault="00FE7703" w:rsidP="007F4563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</w:p>
    <w:p w14:paraId="4F7620EF" w14:textId="14A801AE" w:rsidR="00FE7703" w:rsidRPr="00CC748F" w:rsidRDefault="00FE7703" w:rsidP="007F4563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>HOURS – 37.5 PER WEEK</w:t>
      </w:r>
      <w:r w:rsidR="0093505A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 ON A ROTATING SHIFT BASIS</w:t>
      </w:r>
    </w:p>
    <w:p w14:paraId="3E089B21" w14:textId="77777777" w:rsidR="008A525C" w:rsidRPr="00795E09" w:rsidRDefault="008A525C" w:rsidP="008A525C">
      <w:pPr>
        <w:rPr>
          <w:rFonts w:asciiTheme="minorHAnsi" w:hAnsiTheme="minorHAnsi"/>
          <w:iCs/>
          <w:color w:val="000000" w:themeColor="text1"/>
          <w:sz w:val="24"/>
          <w:szCs w:val="24"/>
        </w:rPr>
      </w:pPr>
    </w:p>
    <w:p w14:paraId="78CC9AE9" w14:textId="58AE4672" w:rsidR="00FE7703" w:rsidRDefault="00025B9B" w:rsidP="00795E09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CC748F">
        <w:rPr>
          <w:rFonts w:asciiTheme="minorHAnsi" w:hAnsiTheme="minorHAnsi"/>
          <w:iCs/>
          <w:color w:val="000000" w:themeColor="text1"/>
          <w:sz w:val="24"/>
          <w:szCs w:val="24"/>
        </w:rPr>
        <w:t>Permali Gloucester Limite</w:t>
      </w:r>
      <w:r w:rsidR="004F5C00">
        <w:rPr>
          <w:rFonts w:asciiTheme="minorHAnsi" w:hAnsiTheme="minorHAnsi"/>
          <w:iCs/>
          <w:color w:val="000000" w:themeColor="text1"/>
          <w:sz w:val="24"/>
          <w:szCs w:val="24"/>
        </w:rPr>
        <w:t>d are recruiting for</w:t>
      </w:r>
      <w:r w:rsidR="0093505A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several spray paint operatives to join their growing manufacturing team</w:t>
      </w:r>
      <w:r w:rsidR="004F5C00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. </w:t>
      </w:r>
      <w:r w:rsidR="00330884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The role will involve working within our new state of the art of painting booth to spray paint a range of composite products. </w:t>
      </w:r>
      <w:r w:rsidR="004F5C00">
        <w:rPr>
          <w:rFonts w:asciiTheme="minorHAnsi" w:hAnsiTheme="minorHAnsi"/>
          <w:iCs/>
          <w:color w:val="000000" w:themeColor="text1"/>
          <w:sz w:val="24"/>
          <w:szCs w:val="24"/>
        </w:rPr>
        <w:t>We are looking for applicants who are flexible in their approach to wor</w:t>
      </w:r>
      <w:r w:rsidR="00330884">
        <w:rPr>
          <w:rFonts w:asciiTheme="minorHAnsi" w:hAnsiTheme="minorHAnsi"/>
          <w:iCs/>
          <w:color w:val="000000" w:themeColor="text1"/>
          <w:sz w:val="24"/>
          <w:szCs w:val="24"/>
        </w:rPr>
        <w:t>k</w:t>
      </w:r>
      <w:r w:rsidR="002B7B93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and willing to work </w:t>
      </w:r>
      <w:r w:rsidR="00164952">
        <w:rPr>
          <w:rFonts w:asciiTheme="minorHAnsi" w:hAnsiTheme="minorHAnsi"/>
          <w:iCs/>
          <w:color w:val="000000" w:themeColor="text1"/>
          <w:sz w:val="24"/>
          <w:szCs w:val="24"/>
        </w:rPr>
        <w:t>effectively as part of a small team.</w:t>
      </w:r>
      <w:r w:rsidR="00330884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You will be working on a shift pattern and may be occasionally asked to work overtime.</w:t>
      </w:r>
    </w:p>
    <w:p w14:paraId="64D64082" w14:textId="7B0BF7C7" w:rsidR="00FE7703" w:rsidRDefault="00FE7703" w:rsidP="00795E09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</w:p>
    <w:p w14:paraId="5C4E45E2" w14:textId="77777777" w:rsidR="006259A3" w:rsidRDefault="00E57E43" w:rsidP="006259A3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iCs/>
          <w:color w:val="000000" w:themeColor="text1"/>
          <w:sz w:val="24"/>
          <w:szCs w:val="24"/>
        </w:rPr>
        <w:t>Responsibilities</w:t>
      </w:r>
      <w:r w:rsidR="00C23572">
        <w:rPr>
          <w:rFonts w:asciiTheme="minorHAnsi" w:hAnsiTheme="minorHAnsi"/>
          <w:b/>
          <w:iCs/>
          <w:color w:val="000000" w:themeColor="text1"/>
          <w:sz w:val="24"/>
          <w:szCs w:val="24"/>
        </w:rPr>
        <w:t xml:space="preserve"> will</w:t>
      </w:r>
      <w:r>
        <w:rPr>
          <w:rFonts w:asciiTheme="minorHAnsi" w:hAnsiTheme="minorHAnsi"/>
          <w:b/>
          <w:iCs/>
          <w:color w:val="000000" w:themeColor="text1"/>
          <w:sz w:val="24"/>
          <w:szCs w:val="24"/>
        </w:rPr>
        <w:t xml:space="preserve"> include</w:t>
      </w:r>
    </w:p>
    <w:p w14:paraId="055F429F" w14:textId="38E992C6" w:rsidR="00FE7703" w:rsidRDefault="00FE7703" w:rsidP="006259A3">
      <w:pPr>
        <w:jc w:val="center"/>
        <w:rPr>
          <w:rStyle w:val="summary"/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Style w:val="summary"/>
          <w:rFonts w:asciiTheme="minorHAnsi" w:hAnsiTheme="minorHAnsi" w:cs="Arial"/>
          <w:bCs/>
          <w:color w:val="000000" w:themeColor="text1"/>
          <w:sz w:val="24"/>
          <w:szCs w:val="24"/>
        </w:rPr>
        <w:t>S</w:t>
      </w:r>
      <w:r w:rsidR="00BE5157">
        <w:rPr>
          <w:rStyle w:val="summary"/>
          <w:rFonts w:asciiTheme="minorHAnsi" w:hAnsiTheme="minorHAnsi" w:cs="Arial"/>
          <w:bCs/>
          <w:color w:val="000000" w:themeColor="text1"/>
          <w:sz w:val="24"/>
          <w:szCs w:val="24"/>
        </w:rPr>
        <w:t>pray painting composite products in a booth</w:t>
      </w:r>
    </w:p>
    <w:p w14:paraId="67B1D3BC" w14:textId="4BD1CF89" w:rsidR="00FE7703" w:rsidRDefault="00BE5157" w:rsidP="00E57E43">
      <w:pPr>
        <w:ind w:left="567"/>
        <w:jc w:val="center"/>
        <w:rPr>
          <w:rStyle w:val="summary"/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Style w:val="summary"/>
          <w:rFonts w:asciiTheme="minorHAnsi" w:hAnsiTheme="minorHAnsi" w:cs="Arial"/>
          <w:bCs/>
          <w:color w:val="000000" w:themeColor="text1"/>
          <w:sz w:val="24"/>
          <w:szCs w:val="24"/>
        </w:rPr>
        <w:t>Preparation and finishing</w:t>
      </w:r>
    </w:p>
    <w:p w14:paraId="59F53004" w14:textId="24805A2B" w:rsidR="00FE7703" w:rsidRDefault="00BE5157" w:rsidP="00E57E43">
      <w:pPr>
        <w:ind w:left="567"/>
        <w:jc w:val="center"/>
        <w:rPr>
          <w:rStyle w:val="summary"/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Style w:val="summary"/>
          <w:rFonts w:asciiTheme="minorHAnsi" w:hAnsiTheme="minorHAnsi" w:cs="Arial"/>
          <w:bCs/>
          <w:color w:val="000000" w:themeColor="text1"/>
          <w:sz w:val="24"/>
          <w:szCs w:val="24"/>
        </w:rPr>
        <w:t xml:space="preserve">Ensuring inspection criteria are met </w:t>
      </w:r>
    </w:p>
    <w:p w14:paraId="1B273495" w14:textId="4E5DAA8E" w:rsidR="00FE7703" w:rsidRDefault="00BE5157" w:rsidP="00E57E43">
      <w:pPr>
        <w:ind w:left="567"/>
        <w:jc w:val="center"/>
        <w:rPr>
          <w:rStyle w:val="summary"/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Style w:val="summary"/>
          <w:rFonts w:asciiTheme="minorHAnsi" w:hAnsiTheme="minorHAnsi" w:cs="Arial"/>
          <w:bCs/>
          <w:color w:val="000000" w:themeColor="text1"/>
          <w:sz w:val="24"/>
          <w:szCs w:val="24"/>
        </w:rPr>
        <w:t>Cleaning and maintenance of spray application equipment</w:t>
      </w:r>
    </w:p>
    <w:p w14:paraId="6ADD3BB1" w14:textId="679874DC" w:rsidR="00FE7703" w:rsidRDefault="00BE5157" w:rsidP="00E57E43">
      <w:pPr>
        <w:ind w:left="567"/>
        <w:jc w:val="center"/>
        <w:rPr>
          <w:rStyle w:val="summary"/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Style w:val="summary"/>
          <w:rFonts w:asciiTheme="minorHAnsi" w:hAnsiTheme="minorHAnsi" w:cs="Arial"/>
          <w:bCs/>
          <w:color w:val="000000" w:themeColor="text1"/>
          <w:sz w:val="24"/>
          <w:szCs w:val="24"/>
        </w:rPr>
        <w:t>Working in accordance with Health &amp; Safety regulations</w:t>
      </w:r>
    </w:p>
    <w:p w14:paraId="2B4345D8" w14:textId="77777777" w:rsidR="00FE7703" w:rsidRDefault="00FE7703" w:rsidP="00E57E43">
      <w:pPr>
        <w:ind w:left="567"/>
        <w:jc w:val="center"/>
        <w:rPr>
          <w:rStyle w:val="summary"/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749CB09E" w14:textId="37719CE4" w:rsidR="00E451A1" w:rsidRDefault="00BE5157" w:rsidP="00E57E43">
      <w:pPr>
        <w:ind w:left="567"/>
        <w:jc w:val="center"/>
        <w:rPr>
          <w:rStyle w:val="summary"/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Style w:val="summary"/>
          <w:rFonts w:asciiTheme="minorHAnsi" w:hAnsiTheme="minorHAnsi" w:cs="Arial"/>
          <w:b/>
          <w:color w:val="000000" w:themeColor="text1"/>
          <w:sz w:val="24"/>
          <w:szCs w:val="24"/>
        </w:rPr>
        <w:t xml:space="preserve">Skills &amp; </w:t>
      </w:r>
      <w:r w:rsidR="007F4563" w:rsidRPr="00795E09">
        <w:rPr>
          <w:rStyle w:val="summary"/>
          <w:rFonts w:asciiTheme="minorHAnsi" w:hAnsiTheme="minorHAnsi" w:cs="Arial"/>
          <w:b/>
          <w:color w:val="000000" w:themeColor="text1"/>
          <w:sz w:val="24"/>
          <w:szCs w:val="24"/>
        </w:rPr>
        <w:t>Experience</w:t>
      </w:r>
    </w:p>
    <w:p w14:paraId="5F9A5645" w14:textId="5983DAF8" w:rsidR="005C038C" w:rsidRPr="005C038C" w:rsidRDefault="00BE5157" w:rsidP="00E57E43">
      <w:pPr>
        <w:ind w:left="567"/>
        <w:jc w:val="center"/>
        <w:rPr>
          <w:rStyle w:val="summary"/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Style w:val="summary"/>
          <w:rFonts w:asciiTheme="minorHAnsi" w:hAnsiTheme="minorHAnsi" w:cs="Arial"/>
          <w:color w:val="000000" w:themeColor="text1"/>
          <w:sz w:val="24"/>
          <w:szCs w:val="24"/>
        </w:rPr>
        <w:t xml:space="preserve">Experience in a similar role </w:t>
      </w:r>
    </w:p>
    <w:p w14:paraId="012CE588" w14:textId="4B9CF02B" w:rsidR="00D34C04" w:rsidRDefault="00A3089F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95E09">
        <w:rPr>
          <w:rStyle w:val="summary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BE5157">
        <w:rPr>
          <w:rFonts w:asciiTheme="minorHAnsi" w:hAnsiTheme="minorHAnsi" w:cs="Arial"/>
          <w:color w:val="000000" w:themeColor="text1"/>
          <w:sz w:val="24"/>
          <w:szCs w:val="24"/>
        </w:rPr>
        <w:t>An understanding of manufacturing processes</w:t>
      </w:r>
    </w:p>
    <w:p w14:paraId="639F4A56" w14:textId="71CCA9CB" w:rsidR="00E57E43" w:rsidRDefault="006259A3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Working effectively as part of a </w:t>
      </w:r>
      <w:r w:rsidR="00BE5157">
        <w:rPr>
          <w:rFonts w:asciiTheme="minorHAnsi" w:hAnsiTheme="minorHAnsi" w:cs="Arial"/>
          <w:color w:val="000000" w:themeColor="text1"/>
          <w:sz w:val="24"/>
          <w:szCs w:val="24"/>
        </w:rPr>
        <w:t xml:space="preserve">team </w:t>
      </w:r>
    </w:p>
    <w:p w14:paraId="539AB7FF" w14:textId="09DF460E" w:rsidR="00BE5157" w:rsidRDefault="00BE5157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Attention to detail </w:t>
      </w:r>
    </w:p>
    <w:p w14:paraId="558F38B0" w14:textId="024A5286" w:rsidR="00BE5157" w:rsidRDefault="00BE5157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Good communication skills </w:t>
      </w:r>
    </w:p>
    <w:p w14:paraId="70F3AE70" w14:textId="46135515" w:rsidR="006955D8" w:rsidRDefault="0020525E" w:rsidP="00D34C04">
      <w:pPr>
        <w:ind w:left="567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14:paraId="1DA5D873" w14:textId="56065821" w:rsidR="00F83D5F" w:rsidRDefault="00B2442E" w:rsidP="00795E09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95E09">
        <w:rPr>
          <w:rFonts w:asciiTheme="minorHAnsi" w:hAnsiTheme="minorHAnsi" w:cs="Arial"/>
          <w:color w:val="000000" w:themeColor="text1"/>
          <w:sz w:val="24"/>
          <w:szCs w:val="24"/>
        </w:rPr>
        <w:t>If you are interested in applying for the vacancy pleas</w:t>
      </w:r>
      <w:r w:rsidR="00BE5157">
        <w:rPr>
          <w:rFonts w:asciiTheme="minorHAnsi" w:hAnsiTheme="minorHAnsi" w:cs="Arial"/>
          <w:color w:val="000000" w:themeColor="text1"/>
          <w:sz w:val="24"/>
          <w:szCs w:val="24"/>
        </w:rPr>
        <w:t>e send your CV along with a covering letter to</w:t>
      </w:r>
      <w:r w:rsidR="0020525E">
        <w:rPr>
          <w:rFonts w:asciiTheme="minorHAnsi" w:hAnsiTheme="minorHAnsi" w:cs="Arial"/>
          <w:color w:val="000000" w:themeColor="text1"/>
          <w:sz w:val="24"/>
          <w:szCs w:val="24"/>
        </w:rPr>
        <w:t xml:space="preserve">: </w:t>
      </w:r>
      <w:hyperlink r:id="rId5" w:history="1">
        <w:r w:rsidR="00BE5157" w:rsidRPr="00A40A3B">
          <w:rPr>
            <w:rStyle w:val="Hyperlink"/>
            <w:rFonts w:asciiTheme="minorHAnsi" w:hAnsiTheme="minorHAnsi" w:cs="Arial"/>
            <w:sz w:val="24"/>
            <w:szCs w:val="24"/>
          </w:rPr>
          <w:t>jobs@permali.co.uk</w:t>
        </w:r>
      </w:hyperlink>
    </w:p>
    <w:p w14:paraId="5F94346E" w14:textId="3A05E18B" w:rsidR="0020525E" w:rsidRPr="003057D4" w:rsidRDefault="0020525E" w:rsidP="00795E09">
      <w:pPr>
        <w:jc w:val="center"/>
        <w:rPr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(01452) 543271</w:t>
      </w:r>
    </w:p>
    <w:sectPr w:rsidR="0020525E" w:rsidRPr="003057D4" w:rsidSect="00D25D0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C"/>
    <w:rsid w:val="00025B9B"/>
    <w:rsid w:val="00034B57"/>
    <w:rsid w:val="00067EAC"/>
    <w:rsid w:val="00074EC9"/>
    <w:rsid w:val="000775CF"/>
    <w:rsid w:val="0010032F"/>
    <w:rsid w:val="00103D30"/>
    <w:rsid w:val="00164952"/>
    <w:rsid w:val="001E79AF"/>
    <w:rsid w:val="0020525E"/>
    <w:rsid w:val="002146B6"/>
    <w:rsid w:val="002A1CD7"/>
    <w:rsid w:val="002B7B93"/>
    <w:rsid w:val="003057D4"/>
    <w:rsid w:val="00330884"/>
    <w:rsid w:val="003651E1"/>
    <w:rsid w:val="00380B90"/>
    <w:rsid w:val="00390DB5"/>
    <w:rsid w:val="003D59E3"/>
    <w:rsid w:val="0041116D"/>
    <w:rsid w:val="004604B8"/>
    <w:rsid w:val="00482621"/>
    <w:rsid w:val="004D6190"/>
    <w:rsid w:val="004F5C00"/>
    <w:rsid w:val="005B0011"/>
    <w:rsid w:val="005B5014"/>
    <w:rsid w:val="005C038C"/>
    <w:rsid w:val="006259A3"/>
    <w:rsid w:val="00677E8A"/>
    <w:rsid w:val="006955D8"/>
    <w:rsid w:val="00695D44"/>
    <w:rsid w:val="006B2D43"/>
    <w:rsid w:val="006E4D5F"/>
    <w:rsid w:val="006F6635"/>
    <w:rsid w:val="00736FBF"/>
    <w:rsid w:val="00795E09"/>
    <w:rsid w:val="007E7809"/>
    <w:rsid w:val="007F4563"/>
    <w:rsid w:val="00836AA3"/>
    <w:rsid w:val="008A525C"/>
    <w:rsid w:val="008C2237"/>
    <w:rsid w:val="008C5DC6"/>
    <w:rsid w:val="0093505A"/>
    <w:rsid w:val="00991464"/>
    <w:rsid w:val="00A3089F"/>
    <w:rsid w:val="00B2442E"/>
    <w:rsid w:val="00BE5157"/>
    <w:rsid w:val="00C23572"/>
    <w:rsid w:val="00C40BBE"/>
    <w:rsid w:val="00CA7E4A"/>
    <w:rsid w:val="00CB3D6F"/>
    <w:rsid w:val="00CC748F"/>
    <w:rsid w:val="00CC7878"/>
    <w:rsid w:val="00D05758"/>
    <w:rsid w:val="00D25D0B"/>
    <w:rsid w:val="00D34C04"/>
    <w:rsid w:val="00D53F08"/>
    <w:rsid w:val="00E451A1"/>
    <w:rsid w:val="00E46271"/>
    <w:rsid w:val="00E57E43"/>
    <w:rsid w:val="00EC6AC9"/>
    <w:rsid w:val="00F10DCA"/>
    <w:rsid w:val="00F71C1D"/>
    <w:rsid w:val="00F83D5F"/>
    <w:rsid w:val="00FB6E9D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4D57"/>
  <w15:chartTrackingRefBased/>
  <w15:docId w15:val="{D6DC75F6-4027-40DB-8DF2-97FF515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C"/>
    <w:rPr>
      <w:rFonts w:ascii="Segoe UI" w:hAnsi="Segoe UI" w:cs="Segoe UI"/>
      <w:sz w:val="18"/>
      <w:szCs w:val="18"/>
    </w:rPr>
  </w:style>
  <w:style w:type="character" w:customStyle="1" w:styleId="summary">
    <w:name w:val="summary"/>
    <w:basedOn w:val="DefaultParagraphFont"/>
    <w:rsid w:val="00A3089F"/>
  </w:style>
  <w:style w:type="character" w:styleId="Hyperlink">
    <w:name w:val="Hyperlink"/>
    <w:basedOn w:val="DefaultParagraphFont"/>
    <w:uiPriority w:val="99"/>
    <w:unhideWhenUsed/>
    <w:rsid w:val="0020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permali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MacAdam</dc:creator>
  <cp:keywords/>
  <dc:description/>
  <cp:lastModifiedBy>Scott Cawkell</cp:lastModifiedBy>
  <cp:revision>2</cp:revision>
  <cp:lastPrinted>2020-06-09T12:14:00Z</cp:lastPrinted>
  <dcterms:created xsi:type="dcterms:W3CDTF">2020-07-02T08:40:00Z</dcterms:created>
  <dcterms:modified xsi:type="dcterms:W3CDTF">2020-07-02T08:40:00Z</dcterms:modified>
</cp:coreProperties>
</file>