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1747" w14:textId="3156D309" w:rsidR="00795E09" w:rsidRDefault="003618A0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  <w:r w:rsidRPr="0036366B">
        <w:rPr>
          <w:rFonts w:asciiTheme="minorHAnsi" w:hAnsiTheme="minorHAnsi"/>
          <w:b/>
          <w:iCs/>
          <w:noProof/>
          <w:color w:val="000000" w:themeColor="text1"/>
          <w:sz w:val="28"/>
          <w:szCs w:val="28"/>
        </w:rPr>
        <w:drawing>
          <wp:inline distT="0" distB="0" distL="0" distR="0" wp14:anchorId="6AEAC68D" wp14:editId="650A57DE">
            <wp:extent cx="3132632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signature - Permali Logo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055" cy="53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9CAA4" w14:textId="059C7A25" w:rsidR="003618A0" w:rsidRDefault="003618A0" w:rsidP="007F4563">
      <w:pPr>
        <w:jc w:val="center"/>
        <w:rPr>
          <w:rFonts w:asciiTheme="minorHAnsi" w:hAnsiTheme="minorHAnsi"/>
          <w:b/>
          <w:iCs/>
          <w:color w:val="000000" w:themeColor="text1"/>
          <w:u w:val="single"/>
        </w:rPr>
      </w:pPr>
    </w:p>
    <w:p w14:paraId="5F068A8C" w14:textId="77777777" w:rsidR="003618A0" w:rsidRDefault="003618A0" w:rsidP="007F4563">
      <w:pPr>
        <w:jc w:val="center"/>
        <w:rPr>
          <w:rFonts w:asciiTheme="minorHAnsi" w:hAnsiTheme="minorHAnsi"/>
          <w:b/>
          <w:iCs/>
          <w:color w:val="000000" w:themeColor="text1"/>
          <w:u w:val="single"/>
        </w:rPr>
      </w:pPr>
    </w:p>
    <w:p w14:paraId="63EDABAD" w14:textId="5FDD723B" w:rsidR="003618A0" w:rsidRPr="00B601B5" w:rsidRDefault="00CB42E2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  <w:t>Stores and Materials Handler</w:t>
      </w:r>
    </w:p>
    <w:p w14:paraId="4077A930" w14:textId="4A0E373D" w:rsidR="003618A0" w:rsidRDefault="00CB42E2" w:rsidP="007F4563">
      <w:pPr>
        <w:jc w:val="center"/>
        <w:rPr>
          <w:b/>
          <w:iCs/>
          <w:color w:val="000000" w:themeColor="text1"/>
          <w:sz w:val="28"/>
          <w:szCs w:val="28"/>
          <w:u w:val="single"/>
        </w:rPr>
      </w:pPr>
      <w:r>
        <w:rPr>
          <w:b/>
          <w:iCs/>
          <w:color w:val="000000" w:themeColor="text1"/>
          <w:sz w:val="28"/>
          <w:szCs w:val="28"/>
          <w:u w:val="single"/>
        </w:rPr>
        <w:t>Full-time 37.5 Hours a week</w:t>
      </w:r>
    </w:p>
    <w:p w14:paraId="1E69F927" w14:textId="7C5A3A2E" w:rsidR="00CB42E2" w:rsidRPr="00B601B5" w:rsidRDefault="00CB42E2" w:rsidP="007F4563">
      <w:pPr>
        <w:jc w:val="center"/>
        <w:rPr>
          <w:b/>
          <w:iCs/>
          <w:color w:val="000000" w:themeColor="text1"/>
          <w:sz w:val="28"/>
          <w:szCs w:val="28"/>
          <w:u w:val="single"/>
        </w:rPr>
      </w:pPr>
      <w:r>
        <w:rPr>
          <w:b/>
          <w:iCs/>
          <w:color w:val="000000" w:themeColor="text1"/>
          <w:sz w:val="28"/>
          <w:szCs w:val="28"/>
          <w:u w:val="single"/>
        </w:rPr>
        <w:t>Competitive Salary</w:t>
      </w:r>
    </w:p>
    <w:p w14:paraId="29C9CEA0" w14:textId="20EF4D56" w:rsidR="002146B6" w:rsidRPr="00B601B5" w:rsidRDefault="002146B6" w:rsidP="007F4563">
      <w:pPr>
        <w:jc w:val="center"/>
        <w:rPr>
          <w:rFonts w:asciiTheme="minorHAnsi" w:hAnsiTheme="minorHAnsi"/>
          <w:b/>
          <w:iCs/>
          <w:color w:val="000000" w:themeColor="text1"/>
        </w:rPr>
      </w:pPr>
    </w:p>
    <w:p w14:paraId="3E089B21" w14:textId="77777777" w:rsidR="008A525C" w:rsidRPr="00B601B5" w:rsidRDefault="008A525C" w:rsidP="008A525C">
      <w:pPr>
        <w:rPr>
          <w:rFonts w:asciiTheme="minorHAnsi" w:hAnsiTheme="minorHAnsi"/>
          <w:iCs/>
          <w:color w:val="000000" w:themeColor="text1"/>
        </w:rPr>
      </w:pPr>
    </w:p>
    <w:p w14:paraId="66FC123B" w14:textId="77777777" w:rsidR="00B601B5" w:rsidRPr="00B601B5" w:rsidRDefault="00B601B5" w:rsidP="0036366B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n-GB"/>
        </w:rPr>
        <w:t>Required Duties for the Storeman:</w:t>
      </w:r>
    </w:p>
    <w:p w14:paraId="6F545F89" w14:textId="77777777" w:rsidR="00B601B5" w:rsidRPr="00B601B5" w:rsidRDefault="00B601B5" w:rsidP="0036366B">
      <w:pPr>
        <w:numPr>
          <w:ilvl w:val="0"/>
          <w:numId w:val="4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Receiving, checking and auditing deliveries</w:t>
      </w:r>
    </w:p>
    <w:p w14:paraId="12E1FF83" w14:textId="77777777" w:rsidR="00B601B5" w:rsidRPr="00B601B5" w:rsidRDefault="00B601B5" w:rsidP="0036366B">
      <w:pPr>
        <w:numPr>
          <w:ilvl w:val="0"/>
          <w:numId w:val="4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Dispatching goods and materials to specific packing standards, checking of paperwork, and ensuring correct despatches</w:t>
      </w:r>
    </w:p>
    <w:p w14:paraId="0313F812" w14:textId="77777777" w:rsidR="00B601B5" w:rsidRPr="00B601B5" w:rsidRDefault="00B601B5" w:rsidP="0036366B">
      <w:pPr>
        <w:numPr>
          <w:ilvl w:val="0"/>
          <w:numId w:val="4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Ensuring all products are transported and stored in a safe manor</w:t>
      </w:r>
    </w:p>
    <w:p w14:paraId="302075D9" w14:textId="77777777" w:rsidR="00B601B5" w:rsidRPr="00B601B5" w:rsidRDefault="00B601B5" w:rsidP="0036366B">
      <w:pPr>
        <w:numPr>
          <w:ilvl w:val="0"/>
          <w:numId w:val="4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Operating a counterbalance and reach trucks to load and unload deliveries</w:t>
      </w:r>
    </w:p>
    <w:p w14:paraId="6855DF39" w14:textId="77777777" w:rsidR="00B601B5" w:rsidRPr="00B601B5" w:rsidRDefault="00B601B5" w:rsidP="0036366B">
      <w:pPr>
        <w:numPr>
          <w:ilvl w:val="0"/>
          <w:numId w:val="4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Correctly picking and delivering stock to the production team and around the business</w:t>
      </w:r>
    </w:p>
    <w:p w14:paraId="416172EF" w14:textId="77777777" w:rsidR="00B601B5" w:rsidRPr="00B601B5" w:rsidRDefault="00B601B5" w:rsidP="0036366B">
      <w:pPr>
        <w:numPr>
          <w:ilvl w:val="0"/>
          <w:numId w:val="4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Entering data into the stock system</w:t>
      </w:r>
    </w:p>
    <w:p w14:paraId="528323DF" w14:textId="77777777" w:rsidR="00B601B5" w:rsidRPr="00B601B5" w:rsidRDefault="00B601B5" w:rsidP="0036366B">
      <w:pPr>
        <w:numPr>
          <w:ilvl w:val="0"/>
          <w:numId w:val="4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Checking stock in for defects and damage</w:t>
      </w:r>
    </w:p>
    <w:p w14:paraId="0C04152E" w14:textId="77777777" w:rsidR="00B601B5" w:rsidRPr="00B601B5" w:rsidRDefault="00B601B5" w:rsidP="0036366B">
      <w:pPr>
        <w:numPr>
          <w:ilvl w:val="0"/>
          <w:numId w:val="4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Cycle counting</w:t>
      </w:r>
    </w:p>
    <w:p w14:paraId="13AD4028" w14:textId="42178FCA" w:rsidR="00B601B5" w:rsidRPr="00B601B5" w:rsidRDefault="00B601B5" w:rsidP="0036366B">
      <w:pPr>
        <w:numPr>
          <w:ilvl w:val="0"/>
          <w:numId w:val="4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Working to deliver and perform against set KPI’s and targets</w:t>
      </w:r>
    </w:p>
    <w:p w14:paraId="1CF3FFDE" w14:textId="4ECD92F3" w:rsidR="00B601B5" w:rsidRPr="00B601B5" w:rsidRDefault="00B601B5" w:rsidP="0036366B">
      <w:pPr>
        <w:numPr>
          <w:ilvl w:val="0"/>
          <w:numId w:val="4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Moving materials around shop floor</w:t>
      </w:r>
    </w:p>
    <w:p w14:paraId="78830C14" w14:textId="77777777" w:rsidR="00B601B5" w:rsidRPr="00B601B5" w:rsidRDefault="00B601B5" w:rsidP="0036366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n-GB"/>
        </w:rPr>
        <w:t>The successful candidate for the Storeman position will have the following experience:</w:t>
      </w:r>
    </w:p>
    <w:p w14:paraId="56735B64" w14:textId="77777777" w:rsidR="00B601B5" w:rsidRPr="00B601B5" w:rsidRDefault="00B601B5" w:rsidP="0036366B">
      <w:pPr>
        <w:numPr>
          <w:ilvl w:val="0"/>
          <w:numId w:val="5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FLT counterbalance license holder</w:t>
      </w:r>
    </w:p>
    <w:p w14:paraId="2285FC8C" w14:textId="1465F2AA" w:rsidR="00B601B5" w:rsidRPr="00B601B5" w:rsidRDefault="00B601B5" w:rsidP="0036366B">
      <w:pPr>
        <w:numPr>
          <w:ilvl w:val="0"/>
          <w:numId w:val="5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 xml:space="preserve">Previous experience working within a </w:t>
      </w:r>
      <w:r w:rsidR="0036366B"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fast-paced</w:t>
      </w: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 xml:space="preserve"> manufacturing environment</w:t>
      </w:r>
    </w:p>
    <w:p w14:paraId="09364BF2" w14:textId="77777777" w:rsidR="00B601B5" w:rsidRPr="00B601B5" w:rsidRDefault="00B601B5" w:rsidP="0036366B">
      <w:pPr>
        <w:numPr>
          <w:ilvl w:val="0"/>
          <w:numId w:val="5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Ability to work under pressure</w:t>
      </w:r>
    </w:p>
    <w:p w14:paraId="030C4887" w14:textId="77777777" w:rsidR="00B601B5" w:rsidRPr="00B601B5" w:rsidRDefault="00B601B5" w:rsidP="0036366B">
      <w:pPr>
        <w:numPr>
          <w:ilvl w:val="0"/>
          <w:numId w:val="5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Computer literate</w:t>
      </w:r>
    </w:p>
    <w:p w14:paraId="09470CB5" w14:textId="77777777" w:rsidR="00B601B5" w:rsidRPr="00B601B5" w:rsidRDefault="00B601B5" w:rsidP="0036366B">
      <w:pPr>
        <w:numPr>
          <w:ilvl w:val="0"/>
          <w:numId w:val="5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Reach Licence (desirable)</w:t>
      </w:r>
    </w:p>
    <w:p w14:paraId="05BF2EF0" w14:textId="3F8B4B0B" w:rsidR="00B601B5" w:rsidRPr="00B601B5" w:rsidRDefault="00B601B5" w:rsidP="0036366B">
      <w:pPr>
        <w:numPr>
          <w:ilvl w:val="0"/>
          <w:numId w:val="5"/>
        </w:numPr>
        <w:shd w:val="clear" w:color="auto" w:fill="FFFFFF"/>
        <w:spacing w:before="72" w:after="7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B601B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Good organisational skills</w:t>
      </w:r>
    </w:p>
    <w:p w14:paraId="5DCACBDF" w14:textId="363B03F8" w:rsidR="00B601B5" w:rsidRPr="00B601B5" w:rsidRDefault="00B601B5" w:rsidP="0036366B">
      <w:pPr>
        <w:shd w:val="clear" w:color="auto" w:fill="FFFFFF"/>
        <w:spacing w:before="72" w:after="72"/>
        <w:rPr>
          <w:rFonts w:ascii="Open Sans" w:eastAsia="Times New Roman" w:hAnsi="Open Sans" w:cs="Open Sans"/>
          <w:color w:val="333333"/>
          <w:lang w:eastAsia="en-GB"/>
        </w:rPr>
      </w:pPr>
    </w:p>
    <w:p w14:paraId="49436C8D" w14:textId="45FF8177" w:rsidR="00B601B5" w:rsidRPr="00B601B5" w:rsidRDefault="00B601B5" w:rsidP="0036366B">
      <w:pPr>
        <w:spacing w:before="100" w:beforeAutospacing="1" w:after="100" w:afterAutospacing="1"/>
        <w:rPr>
          <w:rStyle w:val="Hyperlink"/>
          <w:rFonts w:asciiTheme="minorHAnsi" w:hAnsiTheme="minorHAnsi" w:cs="Arial"/>
        </w:rPr>
      </w:pPr>
      <w:r w:rsidRPr="00B601B5">
        <w:rPr>
          <w:rFonts w:asciiTheme="minorHAnsi" w:hAnsiTheme="minorHAnsi" w:cs="Arial"/>
          <w:color w:val="000000" w:themeColor="text1"/>
        </w:rPr>
        <w:t xml:space="preserve">If you are interested in applying for the </w:t>
      </w:r>
      <w:r w:rsidR="0036366B" w:rsidRPr="00B601B5">
        <w:rPr>
          <w:rFonts w:asciiTheme="minorHAnsi" w:hAnsiTheme="minorHAnsi" w:cs="Arial"/>
          <w:color w:val="000000" w:themeColor="text1"/>
        </w:rPr>
        <w:t>vacancy,</w:t>
      </w:r>
      <w:r w:rsidRPr="00B601B5">
        <w:rPr>
          <w:rFonts w:asciiTheme="minorHAnsi" w:hAnsiTheme="minorHAnsi" w:cs="Arial"/>
          <w:color w:val="000000" w:themeColor="text1"/>
        </w:rPr>
        <w:t xml:space="preserve"> please forward on a CV to Felicity Rees or Jaqui McGee </w:t>
      </w:r>
      <w:r w:rsidR="0036366B">
        <w:rPr>
          <w:rFonts w:asciiTheme="minorHAnsi" w:hAnsiTheme="minorHAnsi" w:cs="Arial"/>
          <w:color w:val="000000" w:themeColor="text1"/>
        </w:rPr>
        <w:t>at</w:t>
      </w:r>
      <w:r w:rsidRPr="00B601B5">
        <w:rPr>
          <w:rFonts w:asciiTheme="minorHAnsi" w:hAnsiTheme="minorHAnsi" w:cs="Arial"/>
          <w:color w:val="000000" w:themeColor="text1"/>
        </w:rPr>
        <w:t xml:space="preserve"> </w:t>
      </w:r>
      <w:hyperlink r:id="rId6" w:history="1">
        <w:r w:rsidRPr="0036366B">
          <w:rPr>
            <w:rStyle w:val="Hyperlink"/>
            <w:rFonts w:asciiTheme="minorHAnsi" w:hAnsiTheme="minorHAnsi" w:cs="Arial"/>
          </w:rPr>
          <w:t>jobs@permali.co.uk</w:t>
        </w:r>
      </w:hyperlink>
      <w:r w:rsidRPr="0036366B">
        <w:rPr>
          <w:rStyle w:val="Hyperlink"/>
          <w:rFonts w:asciiTheme="minorHAnsi" w:hAnsiTheme="minorHAnsi" w:cs="Arial"/>
          <w:color w:val="000000" w:themeColor="text1"/>
          <w:u w:val="none"/>
        </w:rPr>
        <w:t xml:space="preserve"> or call (01452) 543</w:t>
      </w:r>
      <w:r w:rsidR="0036366B">
        <w:rPr>
          <w:rStyle w:val="Hyperlink"/>
          <w:rFonts w:asciiTheme="minorHAnsi" w:hAnsiTheme="minorHAnsi" w:cs="Arial"/>
          <w:color w:val="000000" w:themeColor="text1"/>
          <w:u w:val="none"/>
        </w:rPr>
        <w:t xml:space="preserve"> </w:t>
      </w:r>
      <w:r w:rsidRPr="0036366B">
        <w:rPr>
          <w:rStyle w:val="Hyperlink"/>
          <w:rFonts w:asciiTheme="minorHAnsi" w:hAnsiTheme="minorHAnsi" w:cs="Arial"/>
          <w:color w:val="000000" w:themeColor="text1"/>
          <w:u w:val="none"/>
        </w:rPr>
        <w:t>234</w:t>
      </w:r>
      <w:r w:rsidRPr="00B601B5">
        <w:rPr>
          <w:rFonts w:asciiTheme="minorHAnsi" w:hAnsiTheme="minorHAnsi" w:cs="Arial"/>
          <w:color w:val="000000" w:themeColor="text1"/>
        </w:rPr>
        <w:br/>
      </w:r>
    </w:p>
    <w:p w14:paraId="11140D00" w14:textId="77777777" w:rsidR="00B601B5" w:rsidRPr="00B601B5" w:rsidRDefault="00B601B5" w:rsidP="00CB42E2">
      <w:pPr>
        <w:shd w:val="clear" w:color="auto" w:fill="FFFFFF"/>
        <w:spacing w:before="72" w:after="72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DA5D873" w14:textId="7C807456" w:rsidR="00F83D5F" w:rsidRPr="00F3697E" w:rsidRDefault="00F83D5F" w:rsidP="00CB42E2">
      <w:pPr>
        <w:jc w:val="center"/>
        <w:rPr>
          <w:rStyle w:val="Hyperlink"/>
          <w:rFonts w:asciiTheme="minorHAnsi" w:hAnsiTheme="minorHAnsi" w:cs="Arial"/>
          <w:sz w:val="20"/>
          <w:szCs w:val="20"/>
        </w:rPr>
      </w:pPr>
    </w:p>
    <w:sectPr w:rsidR="00F83D5F" w:rsidRPr="00F3697E" w:rsidSect="00D25D0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0CC4"/>
    <w:multiLevelType w:val="multilevel"/>
    <w:tmpl w:val="D4B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4667E"/>
    <w:multiLevelType w:val="multilevel"/>
    <w:tmpl w:val="EB8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A4451"/>
    <w:multiLevelType w:val="multilevel"/>
    <w:tmpl w:val="2BF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1900ED"/>
    <w:multiLevelType w:val="hybridMultilevel"/>
    <w:tmpl w:val="99F2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767E"/>
    <w:multiLevelType w:val="multilevel"/>
    <w:tmpl w:val="01D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C"/>
    <w:rsid w:val="00025B9B"/>
    <w:rsid w:val="00034B57"/>
    <w:rsid w:val="00074EC9"/>
    <w:rsid w:val="000775CF"/>
    <w:rsid w:val="0010032F"/>
    <w:rsid w:val="00103D30"/>
    <w:rsid w:val="00164952"/>
    <w:rsid w:val="001E79AF"/>
    <w:rsid w:val="0020525E"/>
    <w:rsid w:val="002146B6"/>
    <w:rsid w:val="002A1CD7"/>
    <w:rsid w:val="002B7B93"/>
    <w:rsid w:val="003057D4"/>
    <w:rsid w:val="003300F0"/>
    <w:rsid w:val="003618A0"/>
    <w:rsid w:val="0036366B"/>
    <w:rsid w:val="003651E1"/>
    <w:rsid w:val="003D59E3"/>
    <w:rsid w:val="0041116D"/>
    <w:rsid w:val="0042135D"/>
    <w:rsid w:val="004604B8"/>
    <w:rsid w:val="00485A53"/>
    <w:rsid w:val="004C13B1"/>
    <w:rsid w:val="004D6190"/>
    <w:rsid w:val="004F5C00"/>
    <w:rsid w:val="005B0011"/>
    <w:rsid w:val="005B5014"/>
    <w:rsid w:val="005C038C"/>
    <w:rsid w:val="006229B6"/>
    <w:rsid w:val="00645541"/>
    <w:rsid w:val="00677E8A"/>
    <w:rsid w:val="006955D8"/>
    <w:rsid w:val="00695D44"/>
    <w:rsid w:val="006B2D43"/>
    <w:rsid w:val="006D4AAB"/>
    <w:rsid w:val="006E4D5F"/>
    <w:rsid w:val="006F6635"/>
    <w:rsid w:val="00736FBF"/>
    <w:rsid w:val="00795E09"/>
    <w:rsid w:val="007E7809"/>
    <w:rsid w:val="007F4563"/>
    <w:rsid w:val="00836AA3"/>
    <w:rsid w:val="008A525C"/>
    <w:rsid w:val="008C2237"/>
    <w:rsid w:val="008C5DC6"/>
    <w:rsid w:val="00901851"/>
    <w:rsid w:val="00991464"/>
    <w:rsid w:val="009E187E"/>
    <w:rsid w:val="00A3089F"/>
    <w:rsid w:val="00AA74F3"/>
    <w:rsid w:val="00B14F13"/>
    <w:rsid w:val="00B2442E"/>
    <w:rsid w:val="00B601B5"/>
    <w:rsid w:val="00CA7E4A"/>
    <w:rsid w:val="00CB3D6F"/>
    <w:rsid w:val="00CB42E2"/>
    <w:rsid w:val="00CC748F"/>
    <w:rsid w:val="00CC7878"/>
    <w:rsid w:val="00D05758"/>
    <w:rsid w:val="00D25D0B"/>
    <w:rsid w:val="00D53F08"/>
    <w:rsid w:val="00E451A1"/>
    <w:rsid w:val="00E46271"/>
    <w:rsid w:val="00E57E43"/>
    <w:rsid w:val="00EC6AC9"/>
    <w:rsid w:val="00F10DCA"/>
    <w:rsid w:val="00F3697E"/>
    <w:rsid w:val="00F71C1D"/>
    <w:rsid w:val="00F83D5F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D57"/>
  <w15:chartTrackingRefBased/>
  <w15:docId w15:val="{D6DC75F6-4027-40DB-8DF2-97FF515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C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A3089F"/>
  </w:style>
  <w:style w:type="character" w:styleId="Hyperlink">
    <w:name w:val="Hyperlink"/>
    <w:basedOn w:val="DefaultParagraphFont"/>
    <w:uiPriority w:val="99"/>
    <w:unhideWhenUsed/>
    <w:rsid w:val="0020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97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F3697E"/>
    <w:pPr>
      <w:ind w:left="720"/>
      <w:contextualSpacing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B60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permali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MacAdam</dc:creator>
  <cp:keywords/>
  <dc:description/>
  <cp:lastModifiedBy>Scott Cawkell</cp:lastModifiedBy>
  <cp:revision>3</cp:revision>
  <cp:lastPrinted>2020-02-19T11:43:00Z</cp:lastPrinted>
  <dcterms:created xsi:type="dcterms:W3CDTF">2021-04-01T11:53:00Z</dcterms:created>
  <dcterms:modified xsi:type="dcterms:W3CDTF">2021-04-01T11:54:00Z</dcterms:modified>
</cp:coreProperties>
</file>